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F1940" w14:textId="77777777" w:rsidR="0003485E" w:rsidRPr="000B7AFF" w:rsidRDefault="0003485E" w:rsidP="0003485E">
      <w:pPr>
        <w:pStyle w:val="a4"/>
        <w:pageBreakBefore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0B7AFF">
        <w:rPr>
          <w:sz w:val="24"/>
          <w:szCs w:val="24"/>
        </w:rPr>
        <w:t xml:space="preserve"> </w:t>
      </w:r>
    </w:p>
    <w:p w14:paraId="1BD885DE" w14:textId="77777777" w:rsidR="0003485E" w:rsidRPr="000B7AFF" w:rsidRDefault="0003485E" w:rsidP="0003485E">
      <w:pPr>
        <w:pStyle w:val="a4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>к Положению о конкурсной комиссии для проведения конкурсов</w:t>
      </w:r>
    </w:p>
    <w:p w14:paraId="5C94526A" w14:textId="77777777" w:rsidR="0003485E" w:rsidRPr="000B7AFF" w:rsidRDefault="0003485E" w:rsidP="0003485E">
      <w:pPr>
        <w:pStyle w:val="a4"/>
        <w:jc w:val="right"/>
        <w:rPr>
          <w:sz w:val="24"/>
          <w:szCs w:val="24"/>
        </w:rPr>
      </w:pPr>
      <w:r w:rsidRPr="000B7AFF">
        <w:rPr>
          <w:sz w:val="24"/>
          <w:szCs w:val="24"/>
        </w:rPr>
        <w:t xml:space="preserve"> на замещение должностей научных работников</w:t>
      </w:r>
    </w:p>
    <w:p w14:paraId="412A9243" w14:textId="77777777" w:rsidR="0003485E" w:rsidRDefault="0003485E" w:rsidP="0003485E">
      <w:pPr>
        <w:ind w:left="6237"/>
      </w:pPr>
    </w:p>
    <w:p w14:paraId="1939E172" w14:textId="77777777" w:rsidR="0003485E" w:rsidRDefault="0003485E" w:rsidP="0003485E">
      <w:pPr>
        <w:pStyle w:val="2"/>
        <w:spacing w:after="0" w:line="240" w:lineRule="auto"/>
        <w:ind w:left="0"/>
        <w:jc w:val="center"/>
        <w:rPr>
          <w:b/>
          <w:sz w:val="24"/>
          <w:szCs w:val="24"/>
        </w:rPr>
      </w:pPr>
      <w:r w:rsidRPr="00D54B52">
        <w:rPr>
          <w:b/>
          <w:sz w:val="24"/>
        </w:rPr>
        <w:t>Должностные обязанности</w:t>
      </w:r>
      <w:r>
        <w:rPr>
          <w:b/>
          <w:sz w:val="24"/>
        </w:rPr>
        <w:t xml:space="preserve"> и т</w:t>
      </w:r>
      <w:r w:rsidRPr="00882070">
        <w:rPr>
          <w:b/>
          <w:sz w:val="24"/>
        </w:rPr>
        <w:t>ребования к квалификации</w:t>
      </w:r>
      <w:r w:rsidRPr="00D54B52">
        <w:rPr>
          <w:b/>
          <w:sz w:val="24"/>
        </w:rPr>
        <w:t xml:space="preserve"> научных работников</w:t>
      </w:r>
      <w:r>
        <w:rPr>
          <w:b/>
          <w:sz w:val="24"/>
        </w:rPr>
        <w:t xml:space="preserve"> </w:t>
      </w:r>
      <w:r w:rsidRPr="00006B58">
        <w:rPr>
          <w:b/>
          <w:sz w:val="24"/>
          <w:szCs w:val="24"/>
        </w:rPr>
        <w:t>Федерального государственного бюджетного учреждения науки</w:t>
      </w:r>
    </w:p>
    <w:p w14:paraId="5C8A825E" w14:textId="77777777" w:rsidR="0003485E" w:rsidRDefault="0003485E" w:rsidP="0003485E">
      <w:pPr>
        <w:pStyle w:val="2"/>
        <w:spacing w:after="0" w:line="240" w:lineRule="auto"/>
        <w:ind w:left="0"/>
        <w:jc w:val="center"/>
        <w:rPr>
          <w:b/>
          <w:sz w:val="24"/>
        </w:rPr>
      </w:pPr>
      <w:r>
        <w:rPr>
          <w:b/>
          <w:sz w:val="24"/>
          <w:szCs w:val="24"/>
        </w:rPr>
        <w:t>Иркутского научного центра</w:t>
      </w:r>
      <w:r w:rsidRPr="00006B58">
        <w:rPr>
          <w:b/>
          <w:sz w:val="24"/>
          <w:szCs w:val="24"/>
        </w:rPr>
        <w:t xml:space="preserve"> Сибирского отделения Российской академии наук</w:t>
      </w:r>
    </w:p>
    <w:p w14:paraId="48B83394" w14:textId="77777777" w:rsidR="0003485E" w:rsidRDefault="0003485E" w:rsidP="0003485E">
      <w:pPr>
        <w:ind w:left="786"/>
        <w:jc w:val="both"/>
        <w:rPr>
          <w:b/>
          <w:sz w:val="24"/>
        </w:rPr>
      </w:pPr>
    </w:p>
    <w:p w14:paraId="5D9F9007" w14:textId="77777777" w:rsidR="0003485E" w:rsidRDefault="0003485E" w:rsidP="0003485E">
      <w:pPr>
        <w:jc w:val="both"/>
        <w:rPr>
          <w:b/>
          <w:sz w:val="24"/>
        </w:rPr>
      </w:pPr>
    </w:p>
    <w:p w14:paraId="4D653F86" w14:textId="77777777" w:rsidR="0003485E" w:rsidRDefault="0003485E" w:rsidP="0003485E">
      <w:pP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>ЗАМЕСТИТЕЛЬ ДИРЕКТОРА УЧРЕЖДЕНИЯ ПО НАУЧНОЙ РАБОТЕ</w:t>
      </w:r>
    </w:p>
    <w:p w14:paraId="4042CF7F" w14:textId="138A33A3" w:rsidR="0003485E" w:rsidRDefault="0003485E" w:rsidP="0003485E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</w:t>
      </w:r>
      <w:r w:rsidR="00F634B8">
        <w:rPr>
          <w:b/>
          <w:sz w:val="24"/>
          <w:szCs w:val="24"/>
        </w:rPr>
        <w:t xml:space="preserve">: </w:t>
      </w:r>
      <w:r w:rsidR="00F634B8">
        <w:rPr>
          <w:sz w:val="24"/>
          <w:szCs w:val="24"/>
        </w:rPr>
        <w:t>руководит</w:t>
      </w:r>
      <w:r>
        <w:rPr>
          <w:sz w:val="24"/>
          <w:szCs w:val="24"/>
        </w:rPr>
        <w:t xml:space="preserve"> отдельными направлениями научной деятельности ФГБУН </w:t>
      </w:r>
      <w:r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ИНЦ СО РАН. </w:t>
      </w:r>
      <w:r>
        <w:rPr>
          <w:sz w:val="24"/>
          <w:szCs w:val="24"/>
        </w:rPr>
        <w:t xml:space="preserve">Участвует в формировании и обосновании целей и задач научных исследований по курируемым направлениям, определяет значение и необходимость их проведения, пути и методы их решений. 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работ. Организует проведение комплексных исследований и разработок по курируемым направлениям,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Организует составление сводных научно-технических отчетов по курируемым направлениям научной деятельности, представление научно-технической информации и отчетов о выполненных работах в органы статистики, подготовку к изданию научных трудов. </w:t>
      </w:r>
    </w:p>
    <w:p w14:paraId="5E1F107B" w14:textId="77777777" w:rsidR="0003485E" w:rsidRDefault="0003485E" w:rsidP="0003485E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Организует текущее и перспективное планирование образовательной деятельности ФГБУН </w:t>
      </w:r>
      <w:r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ИНЦ СО РАН. Контролирует </w:t>
      </w:r>
      <w:r>
        <w:rPr>
          <w:sz w:val="24"/>
          <w:szCs w:val="24"/>
        </w:rPr>
        <w:t xml:space="preserve">разработку учебно-методической и иной документации, необходимой для образовательной деятельности.  </w:t>
      </w:r>
      <w:r>
        <w:rPr>
          <w:rFonts w:eastAsia="Calibri"/>
          <w:color w:val="000000"/>
          <w:sz w:val="24"/>
          <w:szCs w:val="24"/>
          <w:lang w:eastAsia="en-US"/>
        </w:rPr>
        <w:t xml:space="preserve">Организует подготовку кадров высшей квалификации, кадров в области повышения квалификации, а также подготовку специалистов с дополнительным профессиональным образованием в соответствующей области. </w:t>
      </w:r>
    </w:p>
    <w:p w14:paraId="68C81440" w14:textId="77777777" w:rsidR="0003485E" w:rsidRDefault="0003485E" w:rsidP="0003485E">
      <w:pPr>
        <w:widowControl/>
        <w:ind w:firstLine="709"/>
        <w:jc w:val="both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Участвует в пропаганде научных знаний и достижений науки и техники, в организации научных конференций, совещаний, дискуссий. Принимает участие в решении основных вопросов научно-технической и хозяйственной деятельности и осуществлении мероприятий по обеспечению выполнения утвержденных планом работ по курируемым направлениям.</w:t>
      </w:r>
    </w:p>
    <w:p w14:paraId="5EBDC5B9" w14:textId="77777777" w:rsidR="0003485E" w:rsidRDefault="0003485E" w:rsidP="0003485E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Способствует развитию творческой инициативы работников, обеспечивает рациональную расстановку и использование кадров в подчиненных ему подразделениях, соблюдение производственной и трудовой дисциплины, антикоррупционного законодательства.</w:t>
      </w:r>
    </w:p>
    <w:p w14:paraId="31572851" w14:textId="77777777" w:rsidR="0003485E" w:rsidRDefault="0003485E" w:rsidP="0003485E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контроль за соблюдением правил и норм охраны труда. Решает вопросы финансовой, экономической, производственно-хозяйственной деятельности в пределах предоставленных ему полномочий. </w:t>
      </w:r>
    </w:p>
    <w:p w14:paraId="77B28AA8" w14:textId="77777777" w:rsidR="0003485E" w:rsidRDefault="0003485E" w:rsidP="0003485E">
      <w:pPr>
        <w:widowControl/>
        <w:ind w:firstLine="709"/>
        <w:jc w:val="both"/>
        <w:rPr>
          <w:b/>
          <w:sz w:val="24"/>
          <w:szCs w:val="24"/>
        </w:rPr>
      </w:pPr>
    </w:p>
    <w:p w14:paraId="177E4A11" w14:textId="77777777" w:rsidR="0003485E" w:rsidRDefault="0003485E" w:rsidP="0003485E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</w:t>
      </w:r>
    </w:p>
    <w:p w14:paraId="62EC2B8A" w14:textId="77777777" w:rsidR="0003485E" w:rsidRDefault="0003485E" w:rsidP="0003485E">
      <w:pPr>
        <w:pStyle w:val="a3"/>
        <w:numPr>
          <w:ilvl w:val="0"/>
          <w:numId w:val="5"/>
        </w:numPr>
        <w:jc w:val="both"/>
      </w:pPr>
      <w:r>
        <w:t>законодательные и нормативные правовые акты Российской Федерации, регламентирующие научную и образовательную деятельность;</w:t>
      </w:r>
    </w:p>
    <w:p w14:paraId="194F4445" w14:textId="77777777" w:rsidR="0003485E" w:rsidRDefault="0003485E" w:rsidP="0003485E">
      <w:pPr>
        <w:pStyle w:val="a3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научные проблемы и направления развития исследований, отечественные и зарубежные достижения в соответствующей области науки; </w:t>
      </w:r>
    </w:p>
    <w:p w14:paraId="10FADD91" w14:textId="77777777" w:rsidR="0003485E" w:rsidRDefault="0003485E" w:rsidP="0003485E">
      <w:pPr>
        <w:pStyle w:val="a3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современные методы и средства организации и проведения научных исследований и разработок;</w:t>
      </w:r>
    </w:p>
    <w:p w14:paraId="0312B6A2" w14:textId="77777777" w:rsidR="0003485E" w:rsidRDefault="0003485E" w:rsidP="0003485E">
      <w:pPr>
        <w:pStyle w:val="a3"/>
        <w:numPr>
          <w:ilvl w:val="0"/>
          <w:numId w:val="5"/>
        </w:numPr>
        <w:jc w:val="both"/>
      </w:pPr>
      <w:r>
        <w:t xml:space="preserve">технологии диагностики причин конфликтных ситуаций, их профилактики и разрешения; </w:t>
      </w:r>
    </w:p>
    <w:p w14:paraId="7FF505BE" w14:textId="77777777" w:rsidR="0003485E" w:rsidRDefault="0003485E" w:rsidP="0003485E">
      <w:pPr>
        <w:pStyle w:val="a3"/>
        <w:numPr>
          <w:ilvl w:val="0"/>
          <w:numId w:val="5"/>
        </w:numPr>
        <w:jc w:val="both"/>
      </w:pPr>
      <w:r>
        <w:lastRenderedPageBreak/>
        <w:t xml:space="preserve">постановления, распоряжения, приказы и другие руководящие материалы вышестоящих органов, касающиеся деятельности ФГБУН </w:t>
      </w:r>
      <w:r>
        <w:rPr>
          <w:rFonts w:eastAsia="Calibri"/>
          <w:color w:val="333333"/>
          <w:shd w:val="clear" w:color="auto" w:fill="FFFFFF"/>
          <w:lang w:eastAsia="en-US"/>
        </w:rPr>
        <w:t>ИНЦ СО РАН</w:t>
      </w:r>
      <w:r>
        <w:t xml:space="preserve">; </w:t>
      </w:r>
    </w:p>
    <w:p w14:paraId="75EA4042" w14:textId="77777777" w:rsidR="0003485E" w:rsidRDefault="0003485E" w:rsidP="0003485E">
      <w:pPr>
        <w:pStyle w:val="a3"/>
        <w:numPr>
          <w:ilvl w:val="0"/>
          <w:numId w:val="5"/>
        </w:numPr>
        <w:jc w:val="both"/>
      </w:pPr>
      <w:r>
        <w:t xml:space="preserve">системы оплаты труда и формы материального стимулирования; порядок заключения и исполнения договоров и контрактов; </w:t>
      </w:r>
    </w:p>
    <w:p w14:paraId="36B02D05" w14:textId="77777777" w:rsidR="0003485E" w:rsidRDefault="0003485E" w:rsidP="0003485E">
      <w:pPr>
        <w:pStyle w:val="a3"/>
        <w:numPr>
          <w:ilvl w:val="0"/>
          <w:numId w:val="5"/>
        </w:numPr>
        <w:jc w:val="both"/>
      </w:pPr>
      <w:r>
        <w:t>экономику, организацию труда, производства и управления, трудовое законодательство;</w:t>
      </w:r>
    </w:p>
    <w:p w14:paraId="1FBBFB33" w14:textId="77777777" w:rsidR="0003485E" w:rsidRDefault="0003485E" w:rsidP="0003485E">
      <w:pPr>
        <w:pStyle w:val="a3"/>
        <w:numPr>
          <w:ilvl w:val="0"/>
          <w:numId w:val="5"/>
        </w:numPr>
        <w:jc w:val="both"/>
      </w:pPr>
      <w:r>
        <w:t>правила и нормы охраны труда, техники безопасности, производственной санитарии и противопожарной защиты.</w:t>
      </w:r>
    </w:p>
    <w:p w14:paraId="09A099F7" w14:textId="77777777" w:rsidR="0003485E" w:rsidRDefault="0003485E" w:rsidP="0003485E">
      <w:pPr>
        <w:widowControl/>
        <w:ind w:firstLine="709"/>
        <w:jc w:val="both"/>
        <w:rPr>
          <w:sz w:val="24"/>
          <w:szCs w:val="24"/>
        </w:rPr>
      </w:pPr>
    </w:p>
    <w:p w14:paraId="713F4250" w14:textId="77777777" w:rsidR="0003485E" w:rsidRDefault="0003485E" w:rsidP="0003485E">
      <w:pPr>
        <w:widowControl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Квалификационные требования.</w:t>
      </w:r>
      <w:r>
        <w:rPr>
          <w:sz w:val="24"/>
          <w:szCs w:val="24"/>
        </w:rPr>
        <w:t xml:space="preserve"> </w:t>
      </w:r>
    </w:p>
    <w:p w14:paraId="22DFF000" w14:textId="77777777" w:rsidR="0003485E" w:rsidRDefault="0003485E" w:rsidP="0003485E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ученой степени доктора наук.</w:t>
      </w:r>
    </w:p>
    <w:p w14:paraId="0406EA13" w14:textId="77777777" w:rsidR="0003485E" w:rsidRPr="001A7D60" w:rsidRDefault="0003485E" w:rsidP="0003485E">
      <w:pPr>
        <w:pStyle w:val="a3"/>
        <w:ind w:left="1134"/>
        <w:jc w:val="both"/>
      </w:pPr>
      <w:r w:rsidRPr="001A7D60">
        <w:t>Наличие за последние 5 лет:</w:t>
      </w:r>
    </w:p>
    <w:p w14:paraId="184E859D" w14:textId="77777777" w:rsidR="0003485E" w:rsidRPr="001A7D60" w:rsidRDefault="0003485E" w:rsidP="0003485E">
      <w:pPr>
        <w:pStyle w:val="a3"/>
        <w:numPr>
          <w:ilvl w:val="0"/>
          <w:numId w:val="4"/>
        </w:numPr>
        <w:ind w:left="1134" w:hanging="425"/>
        <w:jc w:val="both"/>
      </w:pPr>
      <w:r w:rsidRPr="001A7D60">
        <w:t>не менее 7 научных трудов, (монографий, статей, опубликованных в рецензируемых российских и международных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Учреждения или близким к ним;</w:t>
      </w:r>
    </w:p>
    <w:p w14:paraId="1768A00B" w14:textId="77777777" w:rsidR="0003485E" w:rsidRPr="00F17D3B" w:rsidRDefault="0003485E" w:rsidP="0003485E">
      <w:pPr>
        <w:pStyle w:val="a3"/>
        <w:numPr>
          <w:ilvl w:val="0"/>
          <w:numId w:val="4"/>
        </w:numPr>
        <w:ind w:left="1134" w:hanging="425"/>
        <w:jc w:val="both"/>
      </w:pPr>
      <w:r w:rsidRPr="00F17D3B">
        <w:t xml:space="preserve">опыта руководства организацией или научно-организационными подразделениями организации не менее 5 лет; </w:t>
      </w:r>
    </w:p>
    <w:p w14:paraId="23D08ED4" w14:textId="77777777" w:rsidR="0003485E" w:rsidRPr="001A7D60" w:rsidRDefault="0003485E" w:rsidP="0003485E">
      <w:pPr>
        <w:pStyle w:val="a3"/>
        <w:numPr>
          <w:ilvl w:val="0"/>
          <w:numId w:val="4"/>
        </w:numPr>
        <w:ind w:left="1134" w:hanging="425"/>
        <w:jc w:val="both"/>
      </w:pPr>
      <w:r w:rsidRPr="001A7D60">
        <w:t>участия в российских и зарубежных конференциях в качестве докладчика;</w:t>
      </w:r>
    </w:p>
    <w:p w14:paraId="130423C6" w14:textId="77777777" w:rsidR="0003485E" w:rsidRPr="001A7D60" w:rsidRDefault="0003485E" w:rsidP="0003485E">
      <w:pPr>
        <w:pStyle w:val="a3"/>
        <w:numPr>
          <w:ilvl w:val="0"/>
          <w:numId w:val="4"/>
        </w:numPr>
        <w:ind w:left="1134" w:hanging="425"/>
        <w:jc w:val="both"/>
      </w:pPr>
      <w:r w:rsidRPr="001A7D60">
        <w:t xml:space="preserve">руководства исследованиями по научным грантам (РФФИ, РНФ, Президента РФ и др.),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 </w:t>
      </w:r>
    </w:p>
    <w:p w14:paraId="20DD24B8" w14:textId="77777777" w:rsidR="0003485E" w:rsidRPr="001A7D60" w:rsidRDefault="0003485E" w:rsidP="0003485E">
      <w:pPr>
        <w:pStyle w:val="a3"/>
        <w:numPr>
          <w:ilvl w:val="0"/>
          <w:numId w:val="4"/>
        </w:numPr>
        <w:ind w:left="1134" w:hanging="425"/>
        <w:jc w:val="both"/>
      </w:pPr>
      <w:r w:rsidRPr="001A7D60">
        <w:t>подготовленных докторов или кандидатов наук., участие в обучении аспирантов или студентов.</w:t>
      </w:r>
    </w:p>
    <w:p w14:paraId="5ED66CC0" w14:textId="77777777" w:rsidR="0003485E" w:rsidRDefault="0003485E" w:rsidP="0003485E">
      <w:pPr>
        <w:widowControl/>
        <w:ind w:firstLine="709"/>
        <w:jc w:val="both"/>
        <w:rPr>
          <w:sz w:val="24"/>
          <w:szCs w:val="24"/>
        </w:rPr>
      </w:pPr>
    </w:p>
    <w:p w14:paraId="6316EDA5" w14:textId="77777777" w:rsidR="0003485E" w:rsidRDefault="0003485E" w:rsidP="0003485E">
      <w:pPr>
        <w:jc w:val="center"/>
        <w:rPr>
          <w:b/>
          <w:bCs/>
          <w:sz w:val="24"/>
          <w:szCs w:val="24"/>
        </w:rPr>
      </w:pPr>
    </w:p>
    <w:p w14:paraId="01A7C25D" w14:textId="77777777" w:rsidR="0003485E" w:rsidRDefault="0003485E" w:rsidP="0003485E">
      <w:pPr>
        <w:jc w:val="center"/>
        <w:rPr>
          <w:b/>
          <w:bCs/>
          <w:sz w:val="24"/>
          <w:szCs w:val="24"/>
        </w:rPr>
      </w:pPr>
    </w:p>
    <w:p w14:paraId="1BD82116" w14:textId="77777777" w:rsidR="0003485E" w:rsidRPr="00006B58" w:rsidRDefault="0003485E" w:rsidP="0003485E">
      <w:pPr>
        <w:ind w:left="786"/>
        <w:jc w:val="both"/>
        <w:rPr>
          <w:b/>
          <w:sz w:val="24"/>
        </w:rPr>
      </w:pPr>
    </w:p>
    <w:p w14:paraId="4D79FE6B" w14:textId="77777777" w:rsidR="0003485E" w:rsidRPr="009312F4" w:rsidRDefault="0003485E" w:rsidP="0003485E">
      <w:pPr>
        <w:jc w:val="center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 xml:space="preserve">ЗАВЕДУЮЩИЙ НАУЧНО-ИССЛЕДОВАТЕЛЬСКИМ ОТДЕЛОМ (ОТДЕЛЕНИЕМ, ЛАБОРАТОРИЕЙ) </w:t>
      </w:r>
    </w:p>
    <w:p w14:paraId="5C222167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 xml:space="preserve">Организация и осуществление общего руководства выполнением плановых научно-исследовательских и других работ. Осуществление научного руководства исследованиями по самостоятельным направлениям фундаментальных и (или) прикладных исследований. Разработка предложений к планам учреждения по тематике подразделения и планов работ подразделения. Руководство разработкой технических заданий, методик и рабочих программ исследований, выполняемых сотрудниками подразделения. Контроль выполнения заданий специалистами подразделения и соисполнителями. Обеспечение подготовки научных и других отчетов по работам, выполняемым подразделением, и представление их на рассмотрение Ученого (научно-технического) совета учреждения. Определение потребности подразделения в оборудовании, материалах и других ресурсах, принятие мер по обеспечению подразделения этими ресурсами, их рациональному использованию. Обеспечение рациональной расстановки работников, принятие мер по повышению их квалификации и творческой активности. </w:t>
      </w:r>
      <w:r w:rsidRPr="009312F4">
        <w:rPr>
          <w:iCs/>
          <w:sz w:val="24"/>
          <w:szCs w:val="24"/>
        </w:rPr>
        <w:t xml:space="preserve">Контроль над соблюдением </w:t>
      </w:r>
      <w:r w:rsidRPr="009312F4">
        <w:rPr>
          <w:sz w:val="24"/>
          <w:szCs w:val="24"/>
        </w:rPr>
        <w:t>трудовой дисциплины, правил и норм охраны труда и техники безопасности в подразделении. Участие в подборе кадров, их аттестации и оценке деятельности, представление предложений об оплате и поощрениях сотрудников подразделения, наложении на них дисциплинарных взысканий. Организация взаимодействия подразделений с другими подразделениями учреждения, а также близкими по тематике подразделениями других организаций и вузов.</w:t>
      </w:r>
    </w:p>
    <w:p w14:paraId="24685C5D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научные проблемы и направления развития соответствующей области </w:t>
      </w:r>
      <w:r w:rsidRPr="009312F4">
        <w:rPr>
          <w:sz w:val="24"/>
          <w:szCs w:val="24"/>
        </w:rPr>
        <w:lastRenderedPageBreak/>
        <w:t>науки; отечественные и зарубежные достижения, нормативные документы по вопросам организации, планирования, финансирования и проведения научных исследований; порядок заключения и исполнения договоров на выполнение работ с другими организациями; научное оборудование подразделения, правила его эксплуатации; систему оплаты труда научных работников, формы их поощрения; действующие положения по подготовке и повышению кадров.</w:t>
      </w:r>
    </w:p>
    <w:p w14:paraId="52AC1D7F" w14:textId="77777777" w:rsidR="0003485E" w:rsidRPr="009312F4" w:rsidRDefault="0003485E" w:rsidP="0003485E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2FF47671" w14:textId="77777777" w:rsidR="0003485E" w:rsidRPr="009312F4" w:rsidRDefault="0003485E" w:rsidP="0003485E">
      <w:pPr>
        <w:rPr>
          <w:sz w:val="24"/>
          <w:szCs w:val="24"/>
        </w:rPr>
      </w:pPr>
      <w:r w:rsidRPr="009312F4">
        <w:rPr>
          <w:sz w:val="24"/>
          <w:szCs w:val="24"/>
        </w:rPr>
        <w:t>Ученая степень доктора или кандидата наук и научный стаж не менее 5 лет.</w:t>
      </w:r>
    </w:p>
    <w:p w14:paraId="507096B4" w14:textId="77777777" w:rsidR="0003485E" w:rsidRPr="009312F4" w:rsidRDefault="0003485E" w:rsidP="0003485E">
      <w:pPr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0A526670" w14:textId="77777777" w:rsidR="0003485E" w:rsidRPr="009312F4" w:rsidRDefault="0003485E" w:rsidP="0003485E">
      <w:pPr>
        <w:pStyle w:val="a3"/>
        <w:numPr>
          <w:ilvl w:val="0"/>
          <w:numId w:val="4"/>
        </w:numPr>
        <w:ind w:left="1134" w:hanging="425"/>
        <w:jc w:val="both"/>
      </w:pPr>
      <w:r w:rsidRPr="009312F4">
        <w:t xml:space="preserve">не менее 10 научных трудов (монографий, статей, опубликованных в рецензируемых российских и международных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>
        <w:t>Учреждения</w:t>
      </w:r>
      <w:r w:rsidRPr="009312F4">
        <w:t xml:space="preserve"> или близким к ним;</w:t>
      </w:r>
    </w:p>
    <w:p w14:paraId="16309182" w14:textId="77777777" w:rsidR="0003485E" w:rsidRPr="009312F4" w:rsidRDefault="0003485E" w:rsidP="0003485E">
      <w:pPr>
        <w:pStyle w:val="a3"/>
        <w:numPr>
          <w:ilvl w:val="0"/>
          <w:numId w:val="4"/>
        </w:numPr>
        <w:ind w:left="1134" w:hanging="425"/>
        <w:jc w:val="both"/>
      </w:pPr>
      <w:r w:rsidRPr="009312F4">
        <w:t>опыта научно-организационной работы;</w:t>
      </w:r>
    </w:p>
    <w:p w14:paraId="604AF241" w14:textId="77777777" w:rsidR="0003485E" w:rsidRPr="009312F4" w:rsidRDefault="0003485E" w:rsidP="0003485E">
      <w:pPr>
        <w:pStyle w:val="a3"/>
        <w:numPr>
          <w:ilvl w:val="0"/>
          <w:numId w:val="4"/>
        </w:numPr>
        <w:ind w:left="1134" w:hanging="425"/>
        <w:jc w:val="both"/>
      </w:pPr>
      <w:r w:rsidRPr="009312F4">
        <w:t>участия в российских и зарубежных, конференциях в качестве докладчика;</w:t>
      </w:r>
    </w:p>
    <w:p w14:paraId="363C9323" w14:textId="77777777" w:rsidR="0003485E" w:rsidRPr="009312F4" w:rsidRDefault="0003485E" w:rsidP="0003485E">
      <w:pPr>
        <w:pStyle w:val="a3"/>
        <w:numPr>
          <w:ilvl w:val="0"/>
          <w:numId w:val="4"/>
        </w:numPr>
        <w:ind w:left="1134" w:hanging="425"/>
        <w:jc w:val="both"/>
      </w:pPr>
      <w:r w:rsidRPr="009312F4">
        <w:t>руководства исследованиями по научным грантам (РФФИ, РНФ, Президента РФ и др.), программам фундаментальных исследований РАН или ее отделений, программам Минобрнауки России и т.п. (или участие в выполнении не менее чем в двух таких исследованиях);</w:t>
      </w:r>
    </w:p>
    <w:p w14:paraId="4CE5724B" w14:textId="77777777" w:rsidR="0003485E" w:rsidRDefault="0003485E" w:rsidP="0003485E">
      <w:pPr>
        <w:pStyle w:val="a3"/>
        <w:numPr>
          <w:ilvl w:val="0"/>
          <w:numId w:val="4"/>
        </w:numPr>
        <w:ind w:left="1134" w:hanging="425"/>
        <w:jc w:val="both"/>
        <w:rPr>
          <w:b/>
          <w:bCs/>
        </w:rPr>
      </w:pPr>
      <w:r w:rsidRPr="009312F4">
        <w:t>подготовленных докторов или кандидатов наук или участия в обучении аспирантов и студентов.</w:t>
      </w:r>
    </w:p>
    <w:p w14:paraId="195E7327" w14:textId="77777777" w:rsidR="0003485E" w:rsidRDefault="0003485E" w:rsidP="0003485E">
      <w:pPr>
        <w:pStyle w:val="a3"/>
        <w:ind w:left="1134"/>
        <w:jc w:val="both"/>
        <w:rPr>
          <w:b/>
          <w:bCs/>
        </w:rPr>
      </w:pPr>
    </w:p>
    <w:p w14:paraId="577452B8" w14:textId="77777777" w:rsidR="0003485E" w:rsidRDefault="0003485E" w:rsidP="0003485E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ГЛАВНЫЙ НАУЧНЫЙ СОТРУДНИК</w:t>
      </w:r>
    </w:p>
    <w:p w14:paraId="2496357C" w14:textId="77777777" w:rsidR="0003485E" w:rsidRPr="009312F4" w:rsidRDefault="0003485E" w:rsidP="0003485E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Осуществление научного руководства исследованиями по самостоятельным направлениям фундаментальных и (или) прикладных исследований.</w:t>
      </w:r>
    </w:p>
    <w:p w14:paraId="318EAB51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формировании планов научно-исследовательских работ учреждения и непосредственное участие в их реализации:</w:t>
      </w:r>
    </w:p>
    <w:p w14:paraId="494F1106" w14:textId="77777777" w:rsidR="0003485E" w:rsidRPr="009312F4" w:rsidRDefault="0003485E" w:rsidP="0003485E">
      <w:pPr>
        <w:pStyle w:val="a3"/>
        <w:numPr>
          <w:ilvl w:val="0"/>
          <w:numId w:val="2"/>
        </w:numPr>
        <w:ind w:left="1134" w:hanging="425"/>
        <w:jc w:val="both"/>
      </w:pPr>
      <w:r w:rsidRPr="009312F4">
        <w:t>формулировка направлений исследований, организация составления программ работ, определение методов и средств их проведения;</w:t>
      </w:r>
    </w:p>
    <w:p w14:paraId="794D01C5" w14:textId="77777777" w:rsidR="0003485E" w:rsidRPr="009312F4" w:rsidRDefault="0003485E" w:rsidP="0003485E">
      <w:pPr>
        <w:pStyle w:val="a3"/>
        <w:numPr>
          <w:ilvl w:val="0"/>
          <w:numId w:val="2"/>
        </w:numPr>
        <w:ind w:left="1134" w:hanging="425"/>
        <w:jc w:val="both"/>
      </w:pPr>
      <w:r w:rsidRPr="009312F4">
        <w:t>координация деятельности соисполнителей работ в руководимых им направлениях;</w:t>
      </w:r>
    </w:p>
    <w:p w14:paraId="1A49E6AB" w14:textId="77777777" w:rsidR="0003485E" w:rsidRPr="009312F4" w:rsidRDefault="0003485E" w:rsidP="0003485E">
      <w:pPr>
        <w:pStyle w:val="a3"/>
        <w:numPr>
          <w:ilvl w:val="0"/>
          <w:numId w:val="2"/>
        </w:numPr>
        <w:ind w:left="1134" w:hanging="425"/>
        <w:jc w:val="both"/>
      </w:pPr>
      <w:r w:rsidRPr="009312F4">
        <w:t>анализ и обобщение полученных результатов и данных мировой и отечественной науки в соответствующей области;</w:t>
      </w:r>
    </w:p>
    <w:p w14:paraId="2022EA97" w14:textId="77777777" w:rsidR="0003485E" w:rsidRPr="009312F4" w:rsidRDefault="0003485E" w:rsidP="0003485E">
      <w:pPr>
        <w:pStyle w:val="a3"/>
        <w:numPr>
          <w:ilvl w:val="0"/>
          <w:numId w:val="2"/>
        </w:numPr>
        <w:ind w:left="1134" w:hanging="425"/>
        <w:jc w:val="both"/>
      </w:pPr>
      <w:r w:rsidRPr="009312F4">
        <w:t>проведение научных экспертиз проектов исследований и результатов законченных исследований и разработок;</w:t>
      </w:r>
    </w:p>
    <w:p w14:paraId="768E6CBB" w14:textId="77777777" w:rsidR="0003485E" w:rsidRPr="009312F4" w:rsidRDefault="0003485E" w:rsidP="0003485E">
      <w:pPr>
        <w:pStyle w:val="a3"/>
        <w:numPr>
          <w:ilvl w:val="0"/>
          <w:numId w:val="2"/>
        </w:numPr>
        <w:ind w:left="1134" w:hanging="425"/>
        <w:jc w:val="both"/>
      </w:pPr>
      <w:r w:rsidRPr="009312F4">
        <w:t>определение сферы применения результатов исследований, полученных под его руководством, и обеспечение научного руководства их практической реализацией;</w:t>
      </w:r>
    </w:p>
    <w:p w14:paraId="50EE45E2" w14:textId="77777777" w:rsidR="0003485E" w:rsidRPr="009312F4" w:rsidRDefault="0003485E" w:rsidP="0003485E">
      <w:pPr>
        <w:pStyle w:val="a3"/>
        <w:numPr>
          <w:ilvl w:val="0"/>
          <w:numId w:val="2"/>
        </w:numPr>
        <w:ind w:left="1134" w:hanging="425"/>
        <w:jc w:val="both"/>
      </w:pPr>
      <w:r w:rsidRPr="009312F4">
        <w:t>участие в работе ученых, квалификационных, научных советов, редакционных коллегий научных журналов.</w:t>
      </w:r>
    </w:p>
    <w:p w14:paraId="5FFBC3FE" w14:textId="77777777" w:rsidR="0003485E" w:rsidRPr="00835E96" w:rsidRDefault="0003485E" w:rsidP="0003485E">
      <w:pPr>
        <w:ind w:firstLine="851"/>
        <w:jc w:val="both"/>
        <w:rPr>
          <w:sz w:val="24"/>
          <w:szCs w:val="24"/>
        </w:rPr>
      </w:pPr>
      <w:r w:rsidRPr="009312F4">
        <w:rPr>
          <w:sz w:val="24"/>
          <w:szCs w:val="24"/>
        </w:rPr>
        <w:t>Осуществление подготовки научных кадров (докторов и кандидатов наук) и повышение их квалификации, участие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  <w:r w:rsidRPr="00835E96">
        <w:rPr>
          <w:rFonts w:ascii="Tahoma" w:hAnsi="Tahoma" w:cs="Tahoma"/>
          <w:color w:val="000000"/>
          <w:sz w:val="25"/>
          <w:szCs w:val="25"/>
        </w:rPr>
        <w:t xml:space="preserve"> </w:t>
      </w:r>
      <w:r w:rsidRPr="00835E96">
        <w:rPr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14:paraId="589ADFC2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 Президиума РАН и учреждения по вопросам организации научной деятельности.</w:t>
      </w:r>
      <w:r w:rsidRPr="00835E96">
        <w:rPr>
          <w:rFonts w:ascii="Tahoma" w:hAnsi="Tahoma" w:cs="Tahoma"/>
          <w:color w:val="000000"/>
          <w:sz w:val="25"/>
          <w:szCs w:val="25"/>
        </w:rPr>
        <w:t xml:space="preserve"> </w:t>
      </w:r>
    </w:p>
    <w:p w14:paraId="4886F250" w14:textId="77777777" w:rsidR="0003485E" w:rsidRPr="009312F4" w:rsidRDefault="0003485E" w:rsidP="0003485E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7C0AC2EC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lastRenderedPageBreak/>
        <w:t>Ученая степень доктора наук.</w:t>
      </w:r>
    </w:p>
    <w:p w14:paraId="43E4CC19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3B76B85E" w14:textId="77777777" w:rsidR="0003485E" w:rsidRPr="009312F4" w:rsidRDefault="0003485E" w:rsidP="0003485E">
      <w:pPr>
        <w:pStyle w:val="a3"/>
        <w:numPr>
          <w:ilvl w:val="0"/>
          <w:numId w:val="3"/>
        </w:numPr>
        <w:ind w:left="1134" w:hanging="425"/>
        <w:jc w:val="both"/>
      </w:pPr>
      <w:r w:rsidRPr="009312F4">
        <w:t>не менее 1</w:t>
      </w:r>
      <w:r>
        <w:t>0</w:t>
      </w:r>
      <w:r w:rsidRPr="009312F4">
        <w:t xml:space="preserve"> научных трудов (монографий, статей в рецензируемых российских и зарубежных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>
        <w:t>Учреждения</w:t>
      </w:r>
      <w:r w:rsidRPr="009312F4">
        <w:t xml:space="preserve"> или близким к ним;</w:t>
      </w:r>
    </w:p>
    <w:p w14:paraId="548BCD75" w14:textId="77777777" w:rsidR="0003485E" w:rsidRPr="009312F4" w:rsidRDefault="0003485E" w:rsidP="0003485E">
      <w:pPr>
        <w:pStyle w:val="a3"/>
        <w:numPr>
          <w:ilvl w:val="0"/>
          <w:numId w:val="3"/>
        </w:numPr>
        <w:ind w:left="1134" w:hanging="425"/>
        <w:jc w:val="both"/>
      </w:pPr>
      <w:r w:rsidRPr="009312F4">
        <w:t xml:space="preserve">руководства исследованиями по самостоятельным темам в </w:t>
      </w:r>
      <w:r>
        <w:t>Учреждении</w:t>
      </w:r>
      <w:r w:rsidRPr="009312F4">
        <w:t>, научным грантам (РФФИ, РНФ, Президента РФ и др.),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</w:r>
    </w:p>
    <w:p w14:paraId="1255DD25" w14:textId="77777777" w:rsidR="0003485E" w:rsidRPr="009312F4" w:rsidRDefault="0003485E" w:rsidP="0003485E">
      <w:pPr>
        <w:pStyle w:val="a3"/>
        <w:numPr>
          <w:ilvl w:val="0"/>
          <w:numId w:val="3"/>
        </w:numPr>
        <w:ind w:left="1134" w:hanging="425"/>
        <w:jc w:val="both"/>
      </w:pPr>
      <w:r w:rsidRPr="009312F4">
        <w:t>докладов на общероссийских и зарубежных научных конференциях (симпозиумах);</w:t>
      </w:r>
    </w:p>
    <w:p w14:paraId="03118D8A" w14:textId="77777777" w:rsidR="0003485E" w:rsidRPr="009312F4" w:rsidRDefault="0003485E" w:rsidP="0003485E">
      <w:pPr>
        <w:pStyle w:val="a3"/>
        <w:numPr>
          <w:ilvl w:val="0"/>
          <w:numId w:val="3"/>
        </w:numPr>
        <w:ind w:left="1134" w:hanging="425"/>
        <w:jc w:val="both"/>
        <w:rPr>
          <w:b/>
          <w:bCs/>
        </w:rPr>
      </w:pPr>
      <w:r w:rsidRPr="009312F4">
        <w:t>подготовленных научных кадров высшей квалификации (докторов, кандидатов наук).</w:t>
      </w:r>
    </w:p>
    <w:p w14:paraId="536FAA58" w14:textId="77777777" w:rsidR="0003485E" w:rsidRDefault="0003485E" w:rsidP="0003485E">
      <w:pPr>
        <w:jc w:val="center"/>
        <w:rPr>
          <w:b/>
          <w:bCs/>
          <w:sz w:val="24"/>
          <w:szCs w:val="24"/>
        </w:rPr>
      </w:pPr>
    </w:p>
    <w:p w14:paraId="7DE6C92F" w14:textId="77777777" w:rsidR="0003485E" w:rsidRPr="009312F4" w:rsidRDefault="0003485E" w:rsidP="0003485E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ВЕДУЩИЙ НАУЧНЫЙ СОТРУДНИК</w:t>
      </w:r>
    </w:p>
    <w:p w14:paraId="19C11167" w14:textId="77777777" w:rsidR="0003485E" w:rsidRPr="009312F4" w:rsidRDefault="0003485E" w:rsidP="0003485E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Осуществление научного руководства конкретными темами исследований, руководство работой сотрудников, выполняющих эти исследования, и обеспечение выполнения ими правил внутреннего распорядка в учреждении.</w:t>
      </w:r>
    </w:p>
    <w:p w14:paraId="1EC563AD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Непосредственное участие в выполнении исследований:</w:t>
      </w:r>
    </w:p>
    <w:p w14:paraId="158DB3B9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>разработка методов решения наиболее сложных научных проблем;</w:t>
      </w:r>
    </w:p>
    <w:p w14:paraId="78348BCE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>обоснование направлений новых исследований и разработок, формирование предложений к программам и планам научно-исследовательских работ;</w:t>
      </w:r>
    </w:p>
    <w:p w14:paraId="12E4689B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>организация разработки новых научных проектов;</w:t>
      </w:r>
    </w:p>
    <w:p w14:paraId="5F8DC511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>координация деятельности соисполнителей работ;</w:t>
      </w:r>
    </w:p>
    <w:p w14:paraId="5CCE174F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>обеспечение анализа и обобщения полученных результатов, формирование предложений по сфере их применения.</w:t>
      </w:r>
    </w:p>
    <w:p w14:paraId="69610E62" w14:textId="77777777" w:rsidR="0003485E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 xml:space="preserve">Осуществление подготовки научных кадров, участие в повышении их квалификации, а также в подготовке специалистов с высшим образованием </w:t>
      </w:r>
      <w:r w:rsidRPr="009312F4">
        <w:rPr>
          <w:bCs/>
          <w:sz w:val="24"/>
          <w:szCs w:val="24"/>
        </w:rPr>
        <w:t>в</w:t>
      </w:r>
      <w:r w:rsidRPr="009312F4"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соответствующей области (чтение лекций, руководство семинарами и практикумами, дипломными и курсовыми работами).</w:t>
      </w:r>
    </w:p>
    <w:p w14:paraId="4B71B9E4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научные проблемы и направления развития исследований;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</w:r>
    </w:p>
    <w:p w14:paraId="64F53612" w14:textId="77777777" w:rsidR="0003485E" w:rsidRPr="009312F4" w:rsidRDefault="0003485E" w:rsidP="0003485E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2E282D01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 xml:space="preserve">Ученая степень доктора наук, в исключительных случаях </w:t>
      </w:r>
      <w:r w:rsidRPr="009312F4">
        <w:rPr>
          <w:color w:val="252525"/>
          <w:sz w:val="24"/>
          <w:szCs w:val="24"/>
          <w:shd w:val="clear" w:color="auto" w:fill="FFFFFF"/>
        </w:rPr>
        <w:t>—</w:t>
      </w:r>
      <w:r w:rsidRPr="009312F4">
        <w:rPr>
          <w:sz w:val="24"/>
          <w:szCs w:val="24"/>
        </w:rPr>
        <w:t xml:space="preserve"> кандидата наук со стажем научной работы после присвоения учёной степени не менее 5 лет.</w:t>
      </w:r>
    </w:p>
    <w:p w14:paraId="56533862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51A6EA35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 xml:space="preserve">не менее </w:t>
      </w:r>
      <w:r>
        <w:t>7</w:t>
      </w:r>
      <w:r w:rsidRPr="009312F4">
        <w:t xml:space="preserve"> научных трудов (монографий, статей в рецензируемых российских и зарубежных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>
        <w:t>Учреждения</w:t>
      </w:r>
      <w:r w:rsidRPr="009312F4">
        <w:t xml:space="preserve"> или близким к ним;</w:t>
      </w:r>
    </w:p>
    <w:p w14:paraId="0B73CE98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>докладов на общероссийских или международных научных конференциях (симпозиумах);</w:t>
      </w:r>
    </w:p>
    <w:p w14:paraId="74C960CD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>руководства работами по научным грантам (РФФИ, РНФ, Президента РФ и др.),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соглашениям);</w:t>
      </w:r>
    </w:p>
    <w:p w14:paraId="6C939287" w14:textId="77777777" w:rsidR="0003485E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lastRenderedPageBreak/>
        <w:t>руководства подготовкой научных кадров высшей квалификации (докторов, кандидатов наук).</w:t>
      </w:r>
    </w:p>
    <w:p w14:paraId="74694132" w14:textId="77777777" w:rsidR="0003485E" w:rsidRDefault="0003485E" w:rsidP="0003485E">
      <w:pPr>
        <w:pStyle w:val="a3"/>
        <w:ind w:left="1134"/>
        <w:jc w:val="both"/>
      </w:pPr>
    </w:p>
    <w:p w14:paraId="04F71A9F" w14:textId="77777777" w:rsidR="0003485E" w:rsidRPr="009312F4" w:rsidRDefault="0003485E" w:rsidP="0003485E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СТАРШИЙ НАУЧНЫЙ СОТРУДНИК</w:t>
      </w:r>
    </w:p>
    <w:p w14:paraId="16C4F831" w14:textId="77777777" w:rsidR="0003485E" w:rsidRPr="009312F4" w:rsidRDefault="0003485E" w:rsidP="0003485E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Осуществление руководства группой работников, выполняющих плановые исследования, или проведение в качестве исполнителя самостоятельных научных исследований и разработок по наиболее сложным и ответственным работам.</w:t>
      </w:r>
    </w:p>
    <w:p w14:paraId="1D722CA5" w14:textId="77777777" w:rsidR="0003485E" w:rsidRPr="009312F4" w:rsidRDefault="0003485E" w:rsidP="0003485E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Разработка</w:t>
      </w:r>
      <w:r w:rsidRPr="009312F4">
        <w:rPr>
          <w:sz w:val="24"/>
          <w:szCs w:val="24"/>
        </w:rPr>
        <w:t xml:space="preserve"> планов и методических программ проведения исследований и разработок.</w:t>
      </w:r>
    </w:p>
    <w:p w14:paraId="40277C4D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подготовке и повышении квалификации кадров.</w:t>
      </w:r>
    </w:p>
    <w:p w14:paraId="45D85EF4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Формирование предложений по реализации результатов исследований и разработок, проведенных с его участием.</w:t>
      </w:r>
    </w:p>
    <w:p w14:paraId="18BF8D56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образовательном процессе, в том числе в вузах (чтение спецкурсов, руководство семинарами, дипломными и курсовыми работами, дипломными и курсовыми работами).</w:t>
      </w:r>
    </w:p>
    <w:p w14:paraId="079DD5CA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14:paraId="4D1F6D0A" w14:textId="77777777" w:rsidR="0003485E" w:rsidRPr="009312F4" w:rsidRDefault="0003485E" w:rsidP="0003485E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49A6FD7C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 xml:space="preserve">Ученая степень доктора или кандидата наук. </w:t>
      </w:r>
      <w:r w:rsidRPr="00331817">
        <w:rPr>
          <w:sz w:val="24"/>
          <w:szCs w:val="24"/>
        </w:rPr>
        <w:t xml:space="preserve">В исключительных случаях </w:t>
      </w:r>
      <w:r>
        <w:rPr>
          <w:sz w:val="24"/>
          <w:szCs w:val="24"/>
        </w:rPr>
        <w:t>–</w:t>
      </w:r>
      <w:r w:rsidRPr="00331817">
        <w:rPr>
          <w:sz w:val="24"/>
          <w:szCs w:val="24"/>
        </w:rPr>
        <w:t xml:space="preserve"> высшее профессиональное образование и стаж научной работы не менее 5 лет.</w:t>
      </w:r>
    </w:p>
    <w:p w14:paraId="26576A9F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02A210CF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 xml:space="preserve">не менее </w:t>
      </w:r>
      <w:r>
        <w:t>5</w:t>
      </w:r>
      <w:r w:rsidRPr="009312F4">
        <w:t xml:space="preserve"> научных трудов (монографий, статей в рецензируемых журналах, патентов на изобретения или авторских свидетельств, зарегистрированных в установленном порядке научных отчетов) по направлениям исследований </w:t>
      </w:r>
      <w:r>
        <w:t>Учреждения</w:t>
      </w:r>
      <w:r w:rsidRPr="009312F4">
        <w:t xml:space="preserve"> или близким к ним;</w:t>
      </w:r>
    </w:p>
    <w:p w14:paraId="1E6B8DC6" w14:textId="77777777" w:rsidR="0003485E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>участия в качестве ответственного исполнителя работ по разделам программ фундаментальных исследований РАН и ее отделений, научным грантам научных (РФФИ, РНФ, Президента РФ и др.), федеральных программ и программ Минобрнауки России, российским или международным контрактам (договорам, соглашениям).</w:t>
      </w:r>
    </w:p>
    <w:p w14:paraId="1F2A9DBB" w14:textId="77777777" w:rsidR="0003485E" w:rsidRDefault="0003485E" w:rsidP="0003485E">
      <w:pPr>
        <w:jc w:val="both"/>
        <w:rPr>
          <w:b/>
          <w:bCs/>
          <w:sz w:val="24"/>
          <w:szCs w:val="24"/>
        </w:rPr>
      </w:pPr>
    </w:p>
    <w:p w14:paraId="40F1CD46" w14:textId="77777777" w:rsidR="0003485E" w:rsidRPr="009312F4" w:rsidRDefault="0003485E" w:rsidP="0003485E">
      <w:pPr>
        <w:keepNext/>
        <w:jc w:val="center"/>
        <w:rPr>
          <w:b/>
          <w:bCs/>
          <w:sz w:val="24"/>
          <w:szCs w:val="24"/>
        </w:rPr>
      </w:pPr>
      <w:r w:rsidRPr="009312F4">
        <w:rPr>
          <w:b/>
          <w:bCs/>
          <w:sz w:val="24"/>
          <w:szCs w:val="24"/>
        </w:rPr>
        <w:t>НАУЧНЫЙ СОТРУДНИК</w:t>
      </w:r>
    </w:p>
    <w:p w14:paraId="175CD511" w14:textId="77777777" w:rsidR="0003485E" w:rsidRPr="009312F4" w:rsidRDefault="0003485E" w:rsidP="0003485E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 xml:space="preserve">Проведение научных исследований и разработок по отдельным разделам (этапам) проектов, тем в качестве ответственного исполнителя, самостоятельное осуществление сложных </w:t>
      </w:r>
      <w:r w:rsidRPr="009312F4">
        <w:rPr>
          <w:iCs/>
          <w:sz w:val="24"/>
          <w:szCs w:val="24"/>
        </w:rPr>
        <w:t>исследований,</w:t>
      </w:r>
      <w:r w:rsidRPr="009312F4">
        <w:rPr>
          <w:i/>
          <w:iCs/>
          <w:sz w:val="24"/>
          <w:szCs w:val="24"/>
        </w:rPr>
        <w:t xml:space="preserve"> </w:t>
      </w:r>
      <w:r w:rsidRPr="009312F4">
        <w:rPr>
          <w:sz w:val="24"/>
          <w:szCs w:val="24"/>
        </w:rPr>
        <w:t>экспериментов и наблюдений.</w:t>
      </w:r>
    </w:p>
    <w:p w14:paraId="5F66B076" w14:textId="77777777" w:rsidR="0003485E" w:rsidRPr="009312F4" w:rsidRDefault="0003485E" w:rsidP="0003485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312F4">
        <w:rPr>
          <w:sz w:val="24"/>
          <w:szCs w:val="24"/>
        </w:rPr>
        <w:t>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14:paraId="018C7D0E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14:paraId="05A641EE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Участие в образовательном процессе в вузах соответствующего профиля (разделы спецкурсов, проведение семинаров и практикумов, руководство дипломными и курсовыми работами).</w:t>
      </w:r>
    </w:p>
    <w:p w14:paraId="563BF1A5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</w:t>
      </w:r>
      <w:r w:rsidRPr="00BA0707">
        <w:rPr>
          <w:sz w:val="24"/>
          <w:szCs w:val="24"/>
        </w:rPr>
        <w:t xml:space="preserve">наблюдений; </w:t>
      </w:r>
      <w:r w:rsidRPr="009312F4">
        <w:rPr>
          <w:sz w:val="24"/>
          <w:szCs w:val="24"/>
        </w:rPr>
        <w:t>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14:paraId="54B23664" w14:textId="77777777" w:rsidR="0003485E" w:rsidRPr="009312F4" w:rsidRDefault="0003485E" w:rsidP="0003485E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53DD870C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BC7F31">
        <w:rPr>
          <w:sz w:val="24"/>
          <w:szCs w:val="24"/>
        </w:rPr>
        <w:t>Ученая степень кандидата наук или окончание аспирантуры или высшее профессиональное образование и стаж работы по специальности не менее 3 лет.</w:t>
      </w:r>
    </w:p>
    <w:p w14:paraId="7492C6B3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sz w:val="24"/>
          <w:szCs w:val="24"/>
        </w:rPr>
        <w:t>Наличие за последние 5 лет:</w:t>
      </w:r>
    </w:p>
    <w:p w14:paraId="3DDDBE15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lastRenderedPageBreak/>
        <w:t xml:space="preserve">не менее </w:t>
      </w:r>
      <w:r>
        <w:t>3</w:t>
      </w:r>
      <w:r w:rsidRPr="009312F4">
        <w:t xml:space="preserve"> научных трудов (монографий, статей в рецензируемых российских и международных журналах и сборниках, патентов или авторских свидетельств на изобретения, зарегистрированных в установленном порядке научных отчётов) по направлениям исследований </w:t>
      </w:r>
      <w:r>
        <w:t>Учреждения</w:t>
      </w:r>
      <w:r w:rsidRPr="009312F4">
        <w:t xml:space="preserve"> или близким к ним;</w:t>
      </w:r>
    </w:p>
    <w:p w14:paraId="7ED20B9C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>
        <w:t xml:space="preserve">участия в числе авторов </w:t>
      </w:r>
      <w:r w:rsidRPr="009312F4">
        <w:t>докладов в российских и зарубежных научных конференциях (симпозиумах);</w:t>
      </w:r>
    </w:p>
    <w:p w14:paraId="5B1453A9" w14:textId="77777777" w:rsidR="0003485E" w:rsidRPr="009312F4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>участия в числе исполнителей работ по программам приоритетных фундаментальных научных исследований РАН и её отделений, научных грантов (РФФИ, РНФ, Президента РФ и др.);</w:t>
      </w:r>
    </w:p>
    <w:p w14:paraId="35DA5B21" w14:textId="77777777" w:rsidR="0003485E" w:rsidRDefault="0003485E" w:rsidP="0003485E">
      <w:pPr>
        <w:pStyle w:val="a3"/>
        <w:numPr>
          <w:ilvl w:val="0"/>
          <w:numId w:val="1"/>
        </w:numPr>
        <w:ind w:left="1134" w:hanging="425"/>
        <w:jc w:val="both"/>
      </w:pPr>
      <w:r w:rsidRPr="009312F4">
        <w:t>участия в конкурсах научных проектов.</w:t>
      </w:r>
    </w:p>
    <w:p w14:paraId="14E6C793" w14:textId="77777777" w:rsidR="0003485E" w:rsidRDefault="0003485E" w:rsidP="0003485E">
      <w:pPr>
        <w:jc w:val="center"/>
        <w:rPr>
          <w:b/>
          <w:bCs/>
          <w:sz w:val="24"/>
          <w:szCs w:val="24"/>
        </w:rPr>
      </w:pPr>
    </w:p>
    <w:p w14:paraId="748309EC" w14:textId="77777777" w:rsidR="0003485E" w:rsidRPr="009312F4" w:rsidRDefault="0003485E" w:rsidP="0003485E">
      <w:pPr>
        <w:keepNext/>
        <w:jc w:val="center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МЛАДШИЙ НАУЧНЫЙ СОТРУДНИК</w:t>
      </w:r>
    </w:p>
    <w:p w14:paraId="6220936D" w14:textId="77777777" w:rsidR="0003485E" w:rsidRPr="009312F4" w:rsidRDefault="0003485E" w:rsidP="0003485E">
      <w:pPr>
        <w:keepNext/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Задачи</w:t>
      </w:r>
      <w:proofErr w:type="gramStart"/>
      <w:r w:rsidRPr="009312F4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9312F4">
        <w:rPr>
          <w:sz w:val="24"/>
          <w:szCs w:val="24"/>
        </w:rPr>
        <w:t>Под</w:t>
      </w:r>
      <w:proofErr w:type="gramEnd"/>
      <w:r w:rsidRPr="009312F4">
        <w:rPr>
          <w:sz w:val="24"/>
          <w:szCs w:val="24"/>
        </w:rPr>
        <w:t xml:space="preserve"> руководством ответственного исполнителя проведение научных исследований и разработок по отдельным разделам (этапам, заданиям) проекта или темы. Проведение </w:t>
      </w:r>
      <w:r w:rsidRPr="009312F4">
        <w:rPr>
          <w:iCs/>
          <w:sz w:val="24"/>
          <w:szCs w:val="24"/>
        </w:rPr>
        <w:t>исследований,</w:t>
      </w:r>
      <w:r w:rsidRPr="009312F4">
        <w:rPr>
          <w:i/>
          <w:iCs/>
          <w:sz w:val="24"/>
          <w:szCs w:val="24"/>
        </w:rPr>
        <w:t xml:space="preserve"> </w:t>
      </w:r>
      <w:r w:rsidRPr="009312F4">
        <w:rPr>
          <w:sz w:val="24"/>
          <w:szCs w:val="24"/>
        </w:rPr>
        <w:t>экспериментов, наблюдений, измерений, составление их описаний и формулировка выводов.</w:t>
      </w:r>
      <w:r>
        <w:rPr>
          <w:sz w:val="24"/>
          <w:szCs w:val="24"/>
        </w:rPr>
        <w:t xml:space="preserve"> </w:t>
      </w:r>
      <w:r w:rsidRPr="009312F4">
        <w:rPr>
          <w:sz w:val="24"/>
          <w:szCs w:val="24"/>
        </w:rPr>
        <w:t>Изучение научно-технической информации, отечественного и зарубежного опыта по исследуемой тематике.</w:t>
      </w:r>
      <w:r>
        <w:rPr>
          <w:sz w:val="24"/>
          <w:szCs w:val="24"/>
        </w:rPr>
        <w:t xml:space="preserve"> </w:t>
      </w:r>
      <w:r w:rsidRPr="009312F4">
        <w:rPr>
          <w:sz w:val="24"/>
          <w:szCs w:val="24"/>
        </w:rPr>
        <w:t>Повышение своей квалификации, выступление с докладами на научных семинарах.</w:t>
      </w:r>
    </w:p>
    <w:p w14:paraId="16C49DA2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9312F4">
        <w:rPr>
          <w:b/>
          <w:bCs/>
          <w:sz w:val="24"/>
          <w:szCs w:val="24"/>
        </w:rPr>
        <w:t>Должен знать:</w:t>
      </w:r>
      <w:r w:rsidRPr="009312F4">
        <w:rPr>
          <w:sz w:val="24"/>
          <w:szCs w:val="24"/>
        </w:rPr>
        <w:t xml:space="preserve">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</w:r>
    </w:p>
    <w:p w14:paraId="0FE00BF3" w14:textId="77777777" w:rsidR="0003485E" w:rsidRPr="009312F4" w:rsidRDefault="0003485E" w:rsidP="0003485E">
      <w:pPr>
        <w:pStyle w:val="ConsPlusNormal"/>
        <w:jc w:val="both"/>
        <w:rPr>
          <w:b w:val="0"/>
          <w:sz w:val="24"/>
          <w:szCs w:val="24"/>
        </w:rPr>
      </w:pPr>
      <w:r w:rsidRPr="009312F4">
        <w:rPr>
          <w:sz w:val="24"/>
          <w:szCs w:val="24"/>
        </w:rPr>
        <w:t>Квалификационные требования:</w:t>
      </w:r>
    </w:p>
    <w:p w14:paraId="21371051" w14:textId="77777777" w:rsidR="0003485E" w:rsidRPr="008C6EA1" w:rsidRDefault="0003485E" w:rsidP="0003485E">
      <w:pPr>
        <w:jc w:val="both"/>
        <w:rPr>
          <w:sz w:val="24"/>
          <w:szCs w:val="24"/>
        </w:rPr>
      </w:pPr>
      <w:r w:rsidRPr="008C6EA1">
        <w:rPr>
          <w:sz w:val="24"/>
          <w:szCs w:val="24"/>
        </w:rPr>
        <w:t>Высшее профессиональное образование и опыт работы по соответствующей специальности, в том числе опыт научной работы в период обучения.</w:t>
      </w:r>
    </w:p>
    <w:p w14:paraId="5879BF41" w14:textId="77777777" w:rsidR="0003485E" w:rsidRPr="009312F4" w:rsidRDefault="0003485E" w:rsidP="0003485E">
      <w:pPr>
        <w:jc w:val="both"/>
        <w:rPr>
          <w:sz w:val="24"/>
          <w:szCs w:val="24"/>
        </w:rPr>
      </w:pPr>
      <w:r w:rsidRPr="008C6EA1">
        <w:rPr>
          <w:sz w:val="24"/>
          <w:szCs w:val="24"/>
        </w:rPr>
        <w:t>Наличие публикаций,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14:paraId="4EE051AF" w14:textId="77777777" w:rsidR="00B7165B" w:rsidRDefault="00B7165B"/>
    <w:sectPr w:rsidR="00B7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641CF2"/>
    <w:multiLevelType w:val="hybridMultilevel"/>
    <w:tmpl w:val="4B28C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67C2117"/>
    <w:multiLevelType w:val="hybridMultilevel"/>
    <w:tmpl w:val="71A8D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2D3E6F"/>
    <w:multiLevelType w:val="hybridMultilevel"/>
    <w:tmpl w:val="C4E88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72358F"/>
    <w:multiLevelType w:val="hybridMultilevel"/>
    <w:tmpl w:val="FD7E84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5E"/>
    <w:rsid w:val="0003485E"/>
    <w:rsid w:val="00B7165B"/>
    <w:rsid w:val="00F6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598A"/>
  <w15:chartTrackingRefBased/>
  <w15:docId w15:val="{782BD3D0-5104-4B06-9F5F-7A3424C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8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5E"/>
    <w:pPr>
      <w:widowControl/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nhideWhenUsed/>
    <w:rsid w:val="000348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4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48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nhideWhenUsed/>
    <w:rsid w:val="000348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4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2501</Words>
  <Characters>14259</Characters>
  <Application>Microsoft Office Word</Application>
  <DocSecurity>0</DocSecurity>
  <Lines>118</Lines>
  <Paragraphs>33</Paragraphs>
  <ScaleCrop>false</ScaleCrop>
  <Company/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userisc9</dc:creator>
  <cp:keywords/>
  <dc:description/>
  <cp:lastModifiedBy>userisc14</cp:lastModifiedBy>
  <cp:revision>2</cp:revision>
  <dcterms:created xsi:type="dcterms:W3CDTF">2020-09-29T06:08:00Z</dcterms:created>
  <dcterms:modified xsi:type="dcterms:W3CDTF">2020-09-29T06:20:00Z</dcterms:modified>
</cp:coreProperties>
</file>